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"/>
        <w:gridCol w:w="1001"/>
        <w:gridCol w:w="1343"/>
        <w:gridCol w:w="1310"/>
        <w:gridCol w:w="2887"/>
        <w:gridCol w:w="153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8758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Arial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8758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  <w:t>2020年自治区本级部门项目支出预算绩效目标表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实验室用房租赁费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自治区粮食和物资储备局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宁夏粮油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质量检测中心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新增延续性项目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2020年-2022年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6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项目资金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4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30.56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4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30.56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4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绩效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8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实验室用房租赁费：每平米/每月40元，636.76平米，共30.56万元。租用房能够满足实验室检测环境要求。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1、保证现有设备有地方放置，能够有效正常的运行；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2、确保检测数据的准确率，有效的保证粮食的质量安全。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绩效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4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实验室实际测量计算房屋面积和改造面积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636.76平米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4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按照实验室环境要求改造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符合实验室检验检测环境要求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4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工程完成时间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2020年12月底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4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实验室实际测量计算的租赁费、物业费和改造费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30.56万元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4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体系建设和检测能力的提升，保证了粮食质量的安全。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长期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4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符合《全国粮食质量安全检验监测能力“十二五”建设规划》 要求，国家省级粮食质量监测机构房屋面积应不低于 3000 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， 实验室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长期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4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符合实验室检验检测的环境要求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82"/>
    <w:rsid w:val="00001C37"/>
    <w:rsid w:val="000270BB"/>
    <w:rsid w:val="0002768D"/>
    <w:rsid w:val="000311E5"/>
    <w:rsid w:val="00031963"/>
    <w:rsid w:val="000620EF"/>
    <w:rsid w:val="00065448"/>
    <w:rsid w:val="00072A0A"/>
    <w:rsid w:val="000A58E3"/>
    <w:rsid w:val="000C63A9"/>
    <w:rsid w:val="000D190E"/>
    <w:rsid w:val="000D59A8"/>
    <w:rsid w:val="000F423B"/>
    <w:rsid w:val="00105111"/>
    <w:rsid w:val="00107ECE"/>
    <w:rsid w:val="00112B06"/>
    <w:rsid w:val="00123371"/>
    <w:rsid w:val="00135882"/>
    <w:rsid w:val="00141465"/>
    <w:rsid w:val="00156DCD"/>
    <w:rsid w:val="00197460"/>
    <w:rsid w:val="001B65F1"/>
    <w:rsid w:val="001C551A"/>
    <w:rsid w:val="001E15CB"/>
    <w:rsid w:val="001E52AC"/>
    <w:rsid w:val="001E5B71"/>
    <w:rsid w:val="00202069"/>
    <w:rsid w:val="00207A02"/>
    <w:rsid w:val="002108A2"/>
    <w:rsid w:val="00213175"/>
    <w:rsid w:val="00231CA4"/>
    <w:rsid w:val="0024134E"/>
    <w:rsid w:val="002670E4"/>
    <w:rsid w:val="00275C7B"/>
    <w:rsid w:val="00277279"/>
    <w:rsid w:val="0029342C"/>
    <w:rsid w:val="002A123C"/>
    <w:rsid w:val="002A233D"/>
    <w:rsid w:val="002C36E6"/>
    <w:rsid w:val="002C65DE"/>
    <w:rsid w:val="002E5B3D"/>
    <w:rsid w:val="002E6E5E"/>
    <w:rsid w:val="002F64F3"/>
    <w:rsid w:val="00300255"/>
    <w:rsid w:val="003254B6"/>
    <w:rsid w:val="00336C0D"/>
    <w:rsid w:val="00344EB5"/>
    <w:rsid w:val="003561FC"/>
    <w:rsid w:val="003609B5"/>
    <w:rsid w:val="00366A66"/>
    <w:rsid w:val="00387D06"/>
    <w:rsid w:val="003A7BC3"/>
    <w:rsid w:val="003C7C0C"/>
    <w:rsid w:val="003D0557"/>
    <w:rsid w:val="003D5F1A"/>
    <w:rsid w:val="004178FA"/>
    <w:rsid w:val="00432DF9"/>
    <w:rsid w:val="00441B28"/>
    <w:rsid w:val="004447AE"/>
    <w:rsid w:val="00462FDB"/>
    <w:rsid w:val="004844A2"/>
    <w:rsid w:val="00485E85"/>
    <w:rsid w:val="00491A36"/>
    <w:rsid w:val="00496A4D"/>
    <w:rsid w:val="004E6726"/>
    <w:rsid w:val="004E6ACE"/>
    <w:rsid w:val="004E7C39"/>
    <w:rsid w:val="004F4AB5"/>
    <w:rsid w:val="004F64DF"/>
    <w:rsid w:val="004F6F60"/>
    <w:rsid w:val="0050515C"/>
    <w:rsid w:val="00505C95"/>
    <w:rsid w:val="0054033B"/>
    <w:rsid w:val="00546D98"/>
    <w:rsid w:val="005537AE"/>
    <w:rsid w:val="00586D4D"/>
    <w:rsid w:val="005F63E9"/>
    <w:rsid w:val="0061490A"/>
    <w:rsid w:val="0061498C"/>
    <w:rsid w:val="00631C39"/>
    <w:rsid w:val="0066245D"/>
    <w:rsid w:val="006631FE"/>
    <w:rsid w:val="00667580"/>
    <w:rsid w:val="00691DD6"/>
    <w:rsid w:val="006A5D3B"/>
    <w:rsid w:val="006A6B3F"/>
    <w:rsid w:val="006B5A93"/>
    <w:rsid w:val="006C4C59"/>
    <w:rsid w:val="006F067F"/>
    <w:rsid w:val="00721F32"/>
    <w:rsid w:val="007320E0"/>
    <w:rsid w:val="00736275"/>
    <w:rsid w:val="00741B0C"/>
    <w:rsid w:val="0074613D"/>
    <w:rsid w:val="00746842"/>
    <w:rsid w:val="00763336"/>
    <w:rsid w:val="007849C8"/>
    <w:rsid w:val="00786207"/>
    <w:rsid w:val="00794B28"/>
    <w:rsid w:val="007F0CFA"/>
    <w:rsid w:val="00805F99"/>
    <w:rsid w:val="00815F9C"/>
    <w:rsid w:val="00820AC8"/>
    <w:rsid w:val="00827C96"/>
    <w:rsid w:val="00834C6E"/>
    <w:rsid w:val="00847D7D"/>
    <w:rsid w:val="00856250"/>
    <w:rsid w:val="00877F73"/>
    <w:rsid w:val="0089632D"/>
    <w:rsid w:val="008A34F5"/>
    <w:rsid w:val="008B3847"/>
    <w:rsid w:val="008F76FA"/>
    <w:rsid w:val="009078CD"/>
    <w:rsid w:val="00920C9B"/>
    <w:rsid w:val="00940595"/>
    <w:rsid w:val="00952CE6"/>
    <w:rsid w:val="00983BD7"/>
    <w:rsid w:val="00984610"/>
    <w:rsid w:val="00997273"/>
    <w:rsid w:val="009E2E75"/>
    <w:rsid w:val="009E47EF"/>
    <w:rsid w:val="009E500D"/>
    <w:rsid w:val="009F3784"/>
    <w:rsid w:val="00A149F0"/>
    <w:rsid w:val="00A521B1"/>
    <w:rsid w:val="00A55471"/>
    <w:rsid w:val="00AA0978"/>
    <w:rsid w:val="00AA4959"/>
    <w:rsid w:val="00AA68B0"/>
    <w:rsid w:val="00AB1AD2"/>
    <w:rsid w:val="00AC19F2"/>
    <w:rsid w:val="00AD57A1"/>
    <w:rsid w:val="00AE7F83"/>
    <w:rsid w:val="00B02666"/>
    <w:rsid w:val="00B17B46"/>
    <w:rsid w:val="00B54447"/>
    <w:rsid w:val="00B56C44"/>
    <w:rsid w:val="00B7016D"/>
    <w:rsid w:val="00B97A07"/>
    <w:rsid w:val="00BB01AD"/>
    <w:rsid w:val="00BB4F94"/>
    <w:rsid w:val="00BB6849"/>
    <w:rsid w:val="00BE02C4"/>
    <w:rsid w:val="00BF75F1"/>
    <w:rsid w:val="00C25A49"/>
    <w:rsid w:val="00C27241"/>
    <w:rsid w:val="00C3723E"/>
    <w:rsid w:val="00C50A60"/>
    <w:rsid w:val="00C97E43"/>
    <w:rsid w:val="00CA58B5"/>
    <w:rsid w:val="00CC3BED"/>
    <w:rsid w:val="00CE0759"/>
    <w:rsid w:val="00D02EB2"/>
    <w:rsid w:val="00D13F53"/>
    <w:rsid w:val="00D22D68"/>
    <w:rsid w:val="00D32290"/>
    <w:rsid w:val="00D42BEF"/>
    <w:rsid w:val="00D51945"/>
    <w:rsid w:val="00D738B4"/>
    <w:rsid w:val="00D73F2E"/>
    <w:rsid w:val="00D77FE5"/>
    <w:rsid w:val="00D8360D"/>
    <w:rsid w:val="00DB7E41"/>
    <w:rsid w:val="00DD67AF"/>
    <w:rsid w:val="00E116AD"/>
    <w:rsid w:val="00E21F3C"/>
    <w:rsid w:val="00E313B9"/>
    <w:rsid w:val="00E33AC0"/>
    <w:rsid w:val="00E36D7D"/>
    <w:rsid w:val="00E400F7"/>
    <w:rsid w:val="00E476FC"/>
    <w:rsid w:val="00E67EAA"/>
    <w:rsid w:val="00E70345"/>
    <w:rsid w:val="00E75CF8"/>
    <w:rsid w:val="00EC4B6A"/>
    <w:rsid w:val="00ED1C8C"/>
    <w:rsid w:val="00EE3E76"/>
    <w:rsid w:val="00EF390F"/>
    <w:rsid w:val="00EF7382"/>
    <w:rsid w:val="00F51039"/>
    <w:rsid w:val="00F64FEB"/>
    <w:rsid w:val="00F65C18"/>
    <w:rsid w:val="3A560B0A"/>
    <w:rsid w:val="6325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91</Words>
  <Characters>523</Characters>
  <Lines>4</Lines>
  <Paragraphs>1</Paragraphs>
  <TotalTime>13</TotalTime>
  <ScaleCrop>false</ScaleCrop>
  <LinksUpToDate>false</LinksUpToDate>
  <CharactersWithSpaces>613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2020-02-28T03:44:00Z</dcterms:created>
  <dc:creator>腾巧丽</dc:creator>
  <cp:lastModifiedBy>宁夏回族自治区粮油产品质量检测中心</cp:lastModifiedBy>
  <dcterms:modified xsi:type="dcterms:W3CDTF">2020-02-28T06:56:27Z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